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AD" w:rsidRPr="00EA7918" w:rsidRDefault="002604AD" w:rsidP="002604AD">
      <w:pPr>
        <w:jc w:val="center"/>
        <w:rPr>
          <w:rFonts w:ascii="Arial" w:hAnsi="Arial" w:cs="Arial"/>
          <w:b/>
          <w:sz w:val="24"/>
          <w:szCs w:val="22"/>
        </w:rPr>
      </w:pPr>
      <w:r w:rsidRPr="00EA7918">
        <w:rPr>
          <w:rFonts w:ascii="Arial" w:hAnsi="Arial" w:cs="Arial"/>
          <w:b/>
          <w:sz w:val="24"/>
          <w:szCs w:val="22"/>
        </w:rPr>
        <w:t>MODELO III</w:t>
      </w:r>
    </w:p>
    <w:p w:rsidR="002604AD" w:rsidRPr="00EA7918" w:rsidRDefault="002604AD" w:rsidP="002604AD">
      <w:pPr>
        <w:jc w:val="center"/>
        <w:rPr>
          <w:rFonts w:ascii="Arial" w:hAnsi="Arial" w:cs="Arial"/>
          <w:b/>
          <w:sz w:val="24"/>
          <w:szCs w:val="24"/>
        </w:rPr>
      </w:pPr>
    </w:p>
    <w:p w:rsidR="002604AD" w:rsidRPr="00EA7918" w:rsidRDefault="002604AD" w:rsidP="002604AD">
      <w:pPr>
        <w:pStyle w:val="Ttulo1"/>
        <w:rPr>
          <w:rFonts w:ascii="Arial" w:hAnsi="Arial" w:cs="Arial"/>
        </w:rPr>
      </w:pPr>
      <w:r w:rsidRPr="00EA7918">
        <w:rPr>
          <w:rFonts w:ascii="Arial" w:hAnsi="Arial" w:cs="Arial"/>
          <w:bCs w:val="0"/>
        </w:rPr>
        <w:t>REQUERIMENTO DE REGISTRO DE CHAPA</w:t>
      </w:r>
    </w:p>
    <w:p w:rsidR="002604AD" w:rsidRPr="00EA7918" w:rsidRDefault="002604AD" w:rsidP="002604AD">
      <w:pPr>
        <w:pStyle w:val="Ttulo1"/>
        <w:rPr>
          <w:rFonts w:ascii="Arial" w:hAnsi="Arial" w:cs="Arial"/>
        </w:rPr>
      </w:pPr>
    </w:p>
    <w:p w:rsidR="002604AD" w:rsidRPr="00EA7918" w:rsidRDefault="002604AD" w:rsidP="002604AD">
      <w:pPr>
        <w:pStyle w:val="Ttulo1"/>
        <w:jc w:val="left"/>
        <w:rPr>
          <w:rFonts w:ascii="Arial" w:hAnsi="Arial" w:cs="Arial"/>
        </w:rPr>
      </w:pPr>
      <w:r w:rsidRPr="00EA7918">
        <w:rPr>
          <w:rFonts w:ascii="Arial" w:hAnsi="Arial" w:cs="Arial"/>
        </w:rPr>
        <w:t xml:space="preserve">À Comissão Eleitoral </w:t>
      </w:r>
    </w:p>
    <w:p w:rsidR="002604AD" w:rsidRPr="00EA7918" w:rsidRDefault="002604AD" w:rsidP="002604AD">
      <w:pPr>
        <w:pStyle w:val="Ttulo1"/>
        <w:jc w:val="left"/>
        <w:rPr>
          <w:rFonts w:ascii="Arial" w:hAnsi="Arial" w:cs="Arial"/>
          <w:lang w:val="pt-BR"/>
        </w:rPr>
      </w:pPr>
      <w:r w:rsidRPr="00EA7918">
        <w:rPr>
          <w:rFonts w:ascii="Arial" w:hAnsi="Arial" w:cs="Arial"/>
        </w:rPr>
        <w:t>do CON</w:t>
      </w:r>
      <w:r w:rsidR="00C277F8" w:rsidRPr="00EA7918">
        <w:rPr>
          <w:rFonts w:ascii="Arial" w:hAnsi="Arial" w:cs="Arial"/>
        </w:rPr>
        <w:t>SELHO REGIONAL DE CONTABILIDADE</w:t>
      </w:r>
      <w:r w:rsidR="00C277F8" w:rsidRPr="00EA7918">
        <w:rPr>
          <w:rFonts w:ascii="Arial" w:hAnsi="Arial" w:cs="Arial"/>
          <w:lang w:val="pt-BR"/>
        </w:rPr>
        <w:t xml:space="preserve"> DE MATO GROSSO</w:t>
      </w:r>
    </w:p>
    <w:p w:rsidR="002604AD" w:rsidRPr="00EA7918" w:rsidRDefault="002604AD" w:rsidP="002604AD">
      <w:pPr>
        <w:jc w:val="both"/>
        <w:rPr>
          <w:rFonts w:ascii="Arial" w:hAnsi="Arial" w:cs="Arial"/>
          <w:b/>
          <w:sz w:val="24"/>
          <w:szCs w:val="24"/>
        </w:rPr>
      </w:pPr>
      <w:r w:rsidRPr="00EA7918"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  <w:proofErr w:type="gramStart"/>
      <w:r w:rsidRPr="00EA7918">
        <w:rPr>
          <w:rFonts w:ascii="Arial" w:hAnsi="Arial" w:cs="Arial"/>
          <w:bCs/>
          <w:sz w:val="24"/>
          <w:szCs w:val="24"/>
        </w:rPr>
        <w:t>(</w:t>
      </w:r>
      <w:proofErr w:type="gramEnd"/>
      <w:r w:rsidRPr="00EA7918">
        <w:rPr>
          <w:rFonts w:ascii="Arial" w:hAnsi="Arial" w:cs="Arial"/>
          <w:bCs/>
          <w:sz w:val="24"/>
          <w:szCs w:val="24"/>
        </w:rPr>
        <w:t>nome),</w:t>
      </w:r>
      <w:r w:rsidRPr="00EA79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7918">
        <w:rPr>
          <w:rFonts w:ascii="Arial" w:hAnsi="Arial" w:cs="Arial"/>
          <w:sz w:val="24"/>
          <w:szCs w:val="24"/>
        </w:rPr>
        <w:t>brasileiro, ______________________________ (categoria), registrado no CRC____ sob o n.º _________, vem pel</w:t>
      </w:r>
      <w:r w:rsidRPr="00EA7918">
        <w:rPr>
          <w:rFonts w:ascii="Arial" w:hAnsi="Arial" w:cs="Arial"/>
          <w:bCs/>
          <w:sz w:val="24"/>
          <w:szCs w:val="24"/>
        </w:rPr>
        <w:t>o</w:t>
      </w:r>
      <w:r w:rsidRPr="00EA7918">
        <w:rPr>
          <w:rFonts w:ascii="Arial" w:hAnsi="Arial" w:cs="Arial"/>
          <w:sz w:val="24"/>
          <w:szCs w:val="24"/>
        </w:rPr>
        <w:t xml:space="preserve"> presente requerer a Vossa Senhoria, nos termos do Art.15 da Resolução CFC n.º </w:t>
      </w:r>
      <w:r w:rsidRPr="00EA7918">
        <w:rPr>
          <w:rFonts w:ascii="Arial" w:hAnsi="Arial" w:cs="Arial"/>
          <w:sz w:val="24"/>
          <w:szCs w:val="24"/>
          <w:shd w:val="clear" w:color="auto" w:fill="FFFFFF"/>
          <w:lang/>
        </w:rPr>
        <w:t>1.604</w:t>
      </w:r>
      <w:r w:rsidRPr="00EA7918">
        <w:rPr>
          <w:rFonts w:ascii="Arial" w:hAnsi="Arial" w:cs="Arial"/>
          <w:sz w:val="24"/>
          <w:szCs w:val="24"/>
        </w:rPr>
        <w:t xml:space="preserve">/2020, o REGISTRO DE CHAPA para concorrer no pleito desse Conselho Regional de Contabilidade, a ser realizado nos dias ____, de _________ </w:t>
      </w:r>
      <w:proofErr w:type="spellStart"/>
      <w:r w:rsidRPr="00EA7918">
        <w:rPr>
          <w:rFonts w:ascii="Arial" w:hAnsi="Arial" w:cs="Arial"/>
          <w:sz w:val="24"/>
          <w:szCs w:val="24"/>
        </w:rPr>
        <w:t>de</w:t>
      </w:r>
      <w:proofErr w:type="spellEnd"/>
      <w:r w:rsidRPr="00EA7918">
        <w:rPr>
          <w:rFonts w:ascii="Arial" w:hAnsi="Arial" w:cs="Arial"/>
          <w:sz w:val="24"/>
          <w:szCs w:val="24"/>
        </w:rPr>
        <w:t xml:space="preserve"> 20___ para renovação de ___/3 (____) terço(s) do Plenário, constando ainda __ (_____) candidato(s) para o mandato complementar de ___/3 (_____) terço(s).</w:t>
      </w:r>
    </w:p>
    <w:p w:rsidR="002604AD" w:rsidRPr="00EA7918" w:rsidRDefault="002604AD" w:rsidP="002604AD">
      <w:pPr>
        <w:jc w:val="both"/>
        <w:rPr>
          <w:rFonts w:ascii="Arial" w:hAnsi="Arial" w:cs="Arial"/>
          <w:b/>
          <w:sz w:val="24"/>
          <w:szCs w:val="24"/>
        </w:rPr>
      </w:pPr>
    </w:p>
    <w:p w:rsidR="002604AD" w:rsidRPr="00EA7918" w:rsidRDefault="002604AD" w:rsidP="002604A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t>A CHAPA será composta pelos seguintes integrantes:</w:t>
      </w:r>
    </w:p>
    <w:p w:rsidR="002604AD" w:rsidRPr="00E7790B" w:rsidRDefault="002604AD" w:rsidP="002604AD">
      <w:pPr>
        <w:ind w:firstLine="16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78"/>
        <w:gridCol w:w="993"/>
        <w:gridCol w:w="3402"/>
        <w:gridCol w:w="709"/>
        <w:gridCol w:w="283"/>
        <w:gridCol w:w="992"/>
        <w:gridCol w:w="2977"/>
        <w:gridCol w:w="709"/>
        <w:gridCol w:w="40"/>
      </w:tblGrid>
      <w:tr w:rsidR="002604AD" w:rsidRPr="00E7790B" w:rsidTr="00161F08">
        <w:trPr>
          <w:trHeight w:val="154"/>
        </w:trPr>
        <w:tc>
          <w:tcPr>
            <w:tcW w:w="10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MANDATO DE 20</w:t>
            </w:r>
            <w:bookmarkStart w:id="0" w:name="_GoBack"/>
            <w:bookmarkEnd w:id="0"/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xx a 20xx</w:t>
            </w:r>
          </w:p>
        </w:tc>
      </w:tr>
      <w:tr w:rsidR="002604AD" w:rsidRPr="00E7790B" w:rsidTr="00161F08">
        <w:trPr>
          <w:trHeight w:val="129"/>
        </w:trPr>
        <w:tc>
          <w:tcPr>
            <w:tcW w:w="10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CONSELHEIROS</w:t>
            </w:r>
          </w:p>
        </w:tc>
      </w:tr>
      <w:tr w:rsidR="002604AD" w:rsidRPr="00E7790B" w:rsidTr="00161F08">
        <w:trPr>
          <w:cantSplit/>
          <w:trHeight w:val="60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N.º</w:t>
            </w:r>
          </w:p>
        </w:tc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EFETIVOS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Categoria Profissional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Registro n.º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SUPLENTES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Categoria Profissional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Registro n.º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A7918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7918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7918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7918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7918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7918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918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EA7918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10º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604AD" w:rsidRPr="00E7790B" w:rsidTr="00161F0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31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04AD" w:rsidRPr="00E7790B" w:rsidTr="00161F08">
        <w:trPr>
          <w:trHeight w:val="202"/>
        </w:trPr>
        <w:tc>
          <w:tcPr>
            <w:tcW w:w="10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MANDATO COMPLEMENTAR DE 20xx a 20xx</w:t>
            </w:r>
          </w:p>
        </w:tc>
      </w:tr>
      <w:tr w:rsidR="002604AD" w:rsidRPr="00E7790B" w:rsidTr="00161F08">
        <w:trPr>
          <w:trHeight w:val="58"/>
        </w:trPr>
        <w:tc>
          <w:tcPr>
            <w:tcW w:w="10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CONSELHEIROS</w:t>
            </w:r>
          </w:p>
        </w:tc>
      </w:tr>
      <w:tr w:rsidR="002604AD" w:rsidRPr="00E7790B" w:rsidTr="00161F08">
        <w:trPr>
          <w:cantSplit/>
          <w:trHeight w:val="69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N.º</w:t>
            </w:r>
          </w:p>
        </w:tc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EFETIVOS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Categoria Profissional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Registro n.º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SUPLENTES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Categoria Profissional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b/>
                <w:bCs/>
                <w:sz w:val="14"/>
                <w:szCs w:val="14"/>
              </w:rPr>
              <w:t>Registro n.º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604AD" w:rsidRPr="00E7790B" w:rsidTr="00161F08">
        <w:trPr>
          <w:cantSplit/>
          <w:trHeight w:val="227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7790B">
              <w:rPr>
                <w:rFonts w:ascii="Arial" w:hAnsi="Arial" w:cs="Arial"/>
                <w:sz w:val="14"/>
                <w:szCs w:val="14"/>
              </w:rPr>
              <w:t>4</w:t>
            </w:r>
            <w:proofErr w:type="gramEnd"/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4AD" w:rsidRPr="00E7790B" w:rsidRDefault="002604AD" w:rsidP="00161F08">
            <w:pPr>
              <w:jc w:val="center"/>
            </w:pPr>
            <w:r w:rsidRPr="00E779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2604AD" w:rsidRPr="00E7790B" w:rsidRDefault="002604AD" w:rsidP="002604A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604AD" w:rsidRPr="00EA7918" w:rsidRDefault="002604AD" w:rsidP="002604A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t>Comunicações e notificações referentes ao processo eleitoral podem ser enviadas para o endereço eletrônico _______________________.</w:t>
      </w:r>
    </w:p>
    <w:p w:rsidR="002604AD" w:rsidRPr="00EA7918" w:rsidRDefault="002604AD" w:rsidP="002604A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604AD" w:rsidRPr="00EA7918" w:rsidRDefault="002604AD" w:rsidP="002604AD">
      <w:pPr>
        <w:pStyle w:val="Corpodetexto21"/>
        <w:tabs>
          <w:tab w:val="left" w:pos="1418"/>
        </w:tabs>
        <w:ind w:firstLine="1418"/>
        <w:rPr>
          <w:rStyle w:val="nfase"/>
          <w:i w:val="0"/>
          <w:sz w:val="24"/>
          <w:szCs w:val="24"/>
          <w:shd w:val="clear" w:color="auto" w:fill="FFFFFF"/>
          <w:lang w:val="pt-BR"/>
        </w:rPr>
      </w:pPr>
      <w:r w:rsidRPr="00EA7918">
        <w:rPr>
          <w:rStyle w:val="nfase"/>
          <w:i w:val="0"/>
          <w:sz w:val="24"/>
          <w:szCs w:val="24"/>
          <w:shd w:val="clear" w:color="auto" w:fill="FFFFFF"/>
          <w:lang w:val="pt-BR"/>
        </w:rPr>
        <w:t xml:space="preserve">Em atendimento ao § 5º, do Art. 16 da Resolução CFC n.º </w:t>
      </w:r>
      <w:r w:rsidRPr="00EA7918">
        <w:rPr>
          <w:sz w:val="24"/>
          <w:szCs w:val="24"/>
          <w:shd w:val="clear" w:color="auto" w:fill="FFFFFF"/>
          <w:lang/>
        </w:rPr>
        <w:t>1.604</w:t>
      </w:r>
      <w:r w:rsidRPr="00EA7918">
        <w:rPr>
          <w:rStyle w:val="nfase"/>
          <w:i w:val="0"/>
          <w:sz w:val="24"/>
          <w:szCs w:val="24"/>
          <w:shd w:val="clear" w:color="auto" w:fill="FFFFFF"/>
          <w:lang w:val="pt-BR"/>
        </w:rPr>
        <w:t xml:space="preserve">/2020, informo que, em caso de substituição, assumirá a responsabilidade </w:t>
      </w:r>
      <w:r w:rsidRPr="00EA7918">
        <w:rPr>
          <w:rStyle w:val="nfase"/>
          <w:i w:val="0"/>
          <w:sz w:val="24"/>
          <w:szCs w:val="24"/>
          <w:shd w:val="clear" w:color="auto" w:fill="FFFFFF"/>
        </w:rPr>
        <w:t>por esta</w:t>
      </w:r>
      <w:r w:rsidRPr="00EA7918">
        <w:rPr>
          <w:rStyle w:val="nfase"/>
          <w:i w:val="0"/>
          <w:sz w:val="24"/>
          <w:szCs w:val="24"/>
          <w:shd w:val="clear" w:color="auto" w:fill="FFFFFF"/>
          <w:lang w:val="pt-BR"/>
        </w:rPr>
        <w:t xml:space="preserve"> o candidato </w:t>
      </w:r>
      <w:r w:rsidRPr="00EA7918">
        <w:rPr>
          <w:bCs w:val="0"/>
          <w:sz w:val="24"/>
          <w:szCs w:val="24"/>
        </w:rPr>
        <w:t>__</w:t>
      </w:r>
      <w:r w:rsidRPr="00EA7918">
        <w:rPr>
          <w:bCs w:val="0"/>
          <w:sz w:val="24"/>
          <w:szCs w:val="24"/>
          <w:lang w:val="pt-BR"/>
        </w:rPr>
        <w:t>__</w:t>
      </w:r>
      <w:r w:rsidRPr="00EA7918">
        <w:rPr>
          <w:bCs w:val="0"/>
          <w:sz w:val="24"/>
          <w:szCs w:val="24"/>
        </w:rPr>
        <w:t>______________________________________________</w:t>
      </w:r>
      <w:r w:rsidRPr="00EA7918">
        <w:rPr>
          <w:bCs w:val="0"/>
          <w:sz w:val="24"/>
          <w:szCs w:val="24"/>
          <w:lang w:val="pt-BR"/>
        </w:rPr>
        <w:t xml:space="preserve"> </w:t>
      </w:r>
      <w:r w:rsidRPr="00EA7918">
        <w:rPr>
          <w:bCs w:val="0"/>
          <w:sz w:val="24"/>
          <w:szCs w:val="24"/>
        </w:rPr>
        <w:t>(nome),</w:t>
      </w:r>
      <w:r w:rsidRPr="00EA7918">
        <w:rPr>
          <w:b/>
          <w:bCs w:val="0"/>
          <w:sz w:val="24"/>
          <w:szCs w:val="24"/>
        </w:rPr>
        <w:t xml:space="preserve"> </w:t>
      </w:r>
      <w:r w:rsidRPr="00EA7918">
        <w:rPr>
          <w:sz w:val="24"/>
          <w:szCs w:val="24"/>
        </w:rPr>
        <w:t>brasileiro, _______________________ (categoria), registrado no CRC____ sob o n.º _________</w:t>
      </w:r>
      <w:r w:rsidRPr="00EA7918">
        <w:rPr>
          <w:sz w:val="24"/>
          <w:szCs w:val="24"/>
          <w:lang w:val="pt-BR"/>
        </w:rPr>
        <w:t>.</w:t>
      </w:r>
    </w:p>
    <w:p w:rsidR="002604AD" w:rsidRPr="00EA7918" w:rsidRDefault="002604AD" w:rsidP="002604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04AD" w:rsidRPr="00EA7918" w:rsidRDefault="002604AD" w:rsidP="002604A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lastRenderedPageBreak/>
        <w:t xml:space="preserve">Declaro que sou titular deste endereço eletrônico e </w:t>
      </w:r>
      <w:proofErr w:type="gramStart"/>
      <w:r w:rsidRPr="00EA791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A7918">
        <w:rPr>
          <w:rFonts w:ascii="Arial" w:hAnsi="Arial" w:cs="Arial"/>
          <w:sz w:val="24"/>
          <w:szCs w:val="24"/>
        </w:rPr>
        <w:t xml:space="preserve">)autorizo (  )não autorizo a sua divulgação na publicação de que trata o parágrafo único do Art. 25 Resolução CFC n.º </w:t>
      </w:r>
      <w:r w:rsidRPr="00EA7918">
        <w:rPr>
          <w:rFonts w:ascii="Arial" w:hAnsi="Arial" w:cs="Arial"/>
          <w:sz w:val="24"/>
          <w:szCs w:val="24"/>
          <w:shd w:val="clear" w:color="auto" w:fill="FFFFFF"/>
          <w:lang/>
        </w:rPr>
        <w:t>1.604</w:t>
      </w:r>
      <w:r w:rsidRPr="00EA7918">
        <w:rPr>
          <w:rFonts w:ascii="Arial" w:hAnsi="Arial" w:cs="Arial"/>
          <w:sz w:val="24"/>
          <w:szCs w:val="24"/>
        </w:rPr>
        <w:t>/2020.</w:t>
      </w:r>
    </w:p>
    <w:p w:rsidR="002604AD" w:rsidRPr="00EA7918" w:rsidRDefault="002604AD" w:rsidP="002604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04AD" w:rsidRPr="00EA7918" w:rsidRDefault="002604AD" w:rsidP="002604AD">
      <w:pPr>
        <w:ind w:firstLine="1440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t>Termos em que pede deferimento.</w:t>
      </w:r>
    </w:p>
    <w:p w:rsidR="002604AD" w:rsidRPr="00EA7918" w:rsidRDefault="002604AD" w:rsidP="002604AD">
      <w:pPr>
        <w:ind w:firstLine="1440"/>
        <w:rPr>
          <w:rFonts w:ascii="Arial" w:hAnsi="Arial" w:cs="Arial"/>
          <w:sz w:val="24"/>
          <w:szCs w:val="24"/>
        </w:rPr>
      </w:pPr>
    </w:p>
    <w:p w:rsidR="002604AD" w:rsidRPr="00EA7918" w:rsidRDefault="002604AD" w:rsidP="002604AD">
      <w:pPr>
        <w:pStyle w:val="Ttulo8"/>
        <w:spacing w:before="0" w:after="0"/>
        <w:jc w:val="center"/>
        <w:rPr>
          <w:rFonts w:ascii="Arial" w:hAnsi="Arial" w:cs="Arial"/>
          <w:i w:val="0"/>
          <w:lang w:val="pt-BR"/>
        </w:rPr>
      </w:pPr>
      <w:r w:rsidRPr="00EA7918">
        <w:rPr>
          <w:rFonts w:ascii="Arial" w:hAnsi="Arial" w:cs="Arial"/>
          <w:i w:val="0"/>
          <w:lang w:val="pt-BR"/>
        </w:rPr>
        <w:t>_________________, ____de __________de 20___.</w:t>
      </w:r>
    </w:p>
    <w:p w:rsidR="002604AD" w:rsidRPr="00EA7918" w:rsidRDefault="002604AD" w:rsidP="002604AD">
      <w:pPr>
        <w:rPr>
          <w:sz w:val="24"/>
          <w:szCs w:val="24"/>
        </w:rPr>
      </w:pPr>
    </w:p>
    <w:p w:rsidR="002604AD" w:rsidRPr="00EA7918" w:rsidRDefault="002604AD" w:rsidP="002604AD">
      <w:pPr>
        <w:rPr>
          <w:sz w:val="24"/>
          <w:szCs w:val="24"/>
        </w:rPr>
      </w:pPr>
    </w:p>
    <w:p w:rsidR="002604AD" w:rsidRPr="00EA7918" w:rsidRDefault="002604AD" w:rsidP="002604AD">
      <w:pPr>
        <w:jc w:val="center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t>___________________________________________</w:t>
      </w:r>
    </w:p>
    <w:p w:rsidR="002604AD" w:rsidRPr="00EA7918" w:rsidRDefault="002604AD" w:rsidP="002604AD">
      <w:pPr>
        <w:jc w:val="center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t>Responsável pela Chapa</w:t>
      </w:r>
    </w:p>
    <w:p w:rsidR="002604AD" w:rsidRPr="00EA7918" w:rsidRDefault="002604AD" w:rsidP="002604AD">
      <w:pPr>
        <w:jc w:val="center"/>
        <w:rPr>
          <w:rFonts w:ascii="Arial" w:hAnsi="Arial" w:cs="Arial"/>
          <w:sz w:val="24"/>
          <w:szCs w:val="24"/>
        </w:rPr>
      </w:pPr>
      <w:r w:rsidRPr="00EA7918">
        <w:rPr>
          <w:rFonts w:ascii="Arial" w:hAnsi="Arial" w:cs="Arial"/>
          <w:sz w:val="24"/>
          <w:szCs w:val="24"/>
        </w:rPr>
        <w:t>N.º de registro no CRC</w:t>
      </w:r>
    </w:p>
    <w:p w:rsidR="002604AD" w:rsidRPr="00EA7918" w:rsidRDefault="002604AD" w:rsidP="002604AD">
      <w:pPr>
        <w:jc w:val="center"/>
        <w:rPr>
          <w:rFonts w:ascii="Arial" w:hAnsi="Arial" w:cs="Arial"/>
          <w:sz w:val="24"/>
          <w:szCs w:val="24"/>
        </w:rPr>
      </w:pPr>
    </w:p>
    <w:p w:rsidR="002604AD" w:rsidRPr="00EA7918" w:rsidRDefault="002604AD" w:rsidP="002604AD">
      <w:pPr>
        <w:jc w:val="center"/>
        <w:rPr>
          <w:rFonts w:ascii="Arial" w:hAnsi="Arial" w:cs="Arial"/>
          <w:sz w:val="24"/>
          <w:szCs w:val="24"/>
        </w:rPr>
      </w:pPr>
    </w:p>
    <w:p w:rsidR="002604AD" w:rsidRPr="00E7790B" w:rsidRDefault="002604AD" w:rsidP="002604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FA7726" wp14:editId="49B9E2AB">
                <wp:simplePos x="0" y="0"/>
                <wp:positionH relativeFrom="column">
                  <wp:posOffset>-174625</wp:posOffset>
                </wp:positionH>
                <wp:positionV relativeFrom="paragraph">
                  <wp:posOffset>77470</wp:posOffset>
                </wp:positionV>
                <wp:extent cx="5799455" cy="609600"/>
                <wp:effectExtent l="10160" t="12065" r="1016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AD" w:rsidRPr="00EE623D" w:rsidRDefault="002604AD" w:rsidP="002604A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4A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Observação:</w:t>
                            </w:r>
                            <w:r w:rsidRPr="00014A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 se tratando de eleição para renovação de 2/3 (dois terços) do Plenário, a chapa deverá conter, no mínimo, um técnico em contabilidade e seu respectivo suplente, conforme exigência do </w:t>
                            </w:r>
                            <w:r w:rsidRPr="00014AC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§ 1º</w:t>
                            </w:r>
                            <w:proofErr w:type="gramStart"/>
                            <w:r w:rsidRPr="00014A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014A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Art. 15 da Resolução CFC n.º </w:t>
                            </w:r>
                            <w:r w:rsidRPr="00E7790B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  <w:lang/>
                              </w:rPr>
                              <w:t>1.604</w:t>
                            </w:r>
                            <w:r w:rsidRPr="00E779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04AD" w:rsidRDefault="002604AD" w:rsidP="002604AD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3.75pt;margin-top:6.1pt;width:456.65pt;height:4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">
                <v:textbox>
                  <w:txbxContent>
                    <w:p w:rsidR="002604AD" w:rsidRPr="00EE623D" w:rsidRDefault="002604AD" w:rsidP="002604A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14A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Observação:</w:t>
                      </w:r>
                      <w:r w:rsidRPr="00014A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 se tratando de eleição para renovação de 2/3 (dois terços) do Plenário, a chapa deverá conter, no mínimo, um técnico em contabilidade e seu respectivo suplente, conforme exigência do </w:t>
                      </w:r>
                      <w:r w:rsidRPr="00014AC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§ 1º</w:t>
                      </w:r>
                      <w:proofErr w:type="gramStart"/>
                      <w:r w:rsidRPr="00014A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014A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Art. 15 da Resolução CFC n.º </w:t>
                      </w:r>
                      <w:r w:rsidRPr="00E7790B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  <w:lang/>
                        </w:rPr>
                        <w:t>1.604</w:t>
                      </w:r>
                      <w:r w:rsidRPr="00E7790B">
                        <w:rPr>
                          <w:rFonts w:ascii="Arial" w:hAnsi="Arial" w:cs="Arial"/>
                          <w:sz w:val="18"/>
                          <w:szCs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604AD" w:rsidRDefault="002604AD" w:rsidP="002604AD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04AD" w:rsidRPr="00E7790B" w:rsidRDefault="002604AD" w:rsidP="002604AD">
      <w:pPr>
        <w:jc w:val="center"/>
        <w:rPr>
          <w:rFonts w:ascii="Arial" w:hAnsi="Arial" w:cs="Arial"/>
          <w:b/>
          <w:sz w:val="22"/>
          <w:szCs w:val="22"/>
        </w:rPr>
      </w:pPr>
    </w:p>
    <w:p w:rsidR="005A5172" w:rsidRPr="002604AD" w:rsidRDefault="005A5172" w:rsidP="002604AD"/>
    <w:sectPr w:rsidR="005A5172" w:rsidRPr="002604AD" w:rsidSect="008D5F8A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A"/>
    <w:rsid w:val="001452EB"/>
    <w:rsid w:val="002604AD"/>
    <w:rsid w:val="003319AD"/>
    <w:rsid w:val="005A5172"/>
    <w:rsid w:val="006772B1"/>
    <w:rsid w:val="008D5F8A"/>
    <w:rsid w:val="00C277F8"/>
    <w:rsid w:val="00E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2604A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8D5F8A"/>
    <w:pPr>
      <w:jc w:val="both"/>
    </w:pPr>
    <w:rPr>
      <w:rFonts w:ascii="Arial" w:hAnsi="Arial" w:cs="Arial"/>
      <w:bCs/>
      <w:sz w:val="28"/>
      <w:lang w:val="x-none"/>
    </w:rPr>
  </w:style>
  <w:style w:type="paragraph" w:customStyle="1" w:styleId="Textodecomentrio1">
    <w:name w:val="Texto de comentário1"/>
    <w:basedOn w:val="Normal"/>
    <w:rsid w:val="008D5F8A"/>
    <w:rPr>
      <w:lang w:val="x-none"/>
    </w:rPr>
  </w:style>
  <w:style w:type="character" w:customStyle="1" w:styleId="Ttulo8Char">
    <w:name w:val="Título 8 Char"/>
    <w:basedOn w:val="Fontepargpadro"/>
    <w:link w:val="Ttulo8"/>
    <w:rsid w:val="002604AD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styleId="nfase">
    <w:name w:val="Emphasis"/>
    <w:uiPriority w:val="20"/>
    <w:qFormat/>
    <w:rsid w:val="002604AD"/>
    <w:rPr>
      <w:i/>
      <w:iCs/>
    </w:rPr>
  </w:style>
  <w:style w:type="paragraph" w:customStyle="1" w:styleId="Ttulo1">
    <w:name w:val="Título1"/>
    <w:basedOn w:val="Normal"/>
    <w:next w:val="Corpodetexto"/>
    <w:rsid w:val="002604AD"/>
    <w:pPr>
      <w:jc w:val="center"/>
    </w:pPr>
    <w:rPr>
      <w:b/>
      <w:bCs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04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04A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2604A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8D5F8A"/>
    <w:pPr>
      <w:jc w:val="both"/>
    </w:pPr>
    <w:rPr>
      <w:rFonts w:ascii="Arial" w:hAnsi="Arial" w:cs="Arial"/>
      <w:bCs/>
      <w:sz w:val="28"/>
      <w:lang w:val="x-none"/>
    </w:rPr>
  </w:style>
  <w:style w:type="paragraph" w:customStyle="1" w:styleId="Textodecomentrio1">
    <w:name w:val="Texto de comentário1"/>
    <w:basedOn w:val="Normal"/>
    <w:rsid w:val="008D5F8A"/>
    <w:rPr>
      <w:lang w:val="x-none"/>
    </w:rPr>
  </w:style>
  <w:style w:type="character" w:customStyle="1" w:styleId="Ttulo8Char">
    <w:name w:val="Título 8 Char"/>
    <w:basedOn w:val="Fontepargpadro"/>
    <w:link w:val="Ttulo8"/>
    <w:rsid w:val="002604AD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styleId="nfase">
    <w:name w:val="Emphasis"/>
    <w:uiPriority w:val="20"/>
    <w:qFormat/>
    <w:rsid w:val="002604AD"/>
    <w:rPr>
      <w:i/>
      <w:iCs/>
    </w:rPr>
  </w:style>
  <w:style w:type="paragraph" w:customStyle="1" w:styleId="Ttulo1">
    <w:name w:val="Título1"/>
    <w:basedOn w:val="Normal"/>
    <w:next w:val="Corpodetexto"/>
    <w:rsid w:val="002604AD"/>
    <w:pPr>
      <w:jc w:val="center"/>
    </w:pPr>
    <w:rPr>
      <w:b/>
      <w:bCs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04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04A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2021-07-21T18:39:00Z</dcterms:created>
  <dcterms:modified xsi:type="dcterms:W3CDTF">2021-07-21T18:46:00Z</dcterms:modified>
</cp:coreProperties>
</file>